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CF" w:rsidRPr="00485B2F" w:rsidRDefault="0058763A" w:rsidP="0058763A">
      <w:pPr>
        <w:jc w:val="center"/>
        <w:rPr>
          <w:rFonts w:ascii="Georgia" w:hAnsi="Georgia"/>
          <w:b/>
          <w:sz w:val="28"/>
          <w:szCs w:val="28"/>
        </w:rPr>
      </w:pPr>
      <w:r w:rsidRPr="00485B2F">
        <w:rPr>
          <w:rFonts w:ascii="Georgia" w:hAnsi="Georgia"/>
          <w:b/>
          <w:sz w:val="28"/>
          <w:szCs w:val="28"/>
        </w:rPr>
        <w:t>TOWN OF TROY</w:t>
      </w:r>
    </w:p>
    <w:p w:rsidR="0058763A" w:rsidRDefault="0058763A" w:rsidP="0058763A">
      <w:pPr>
        <w:jc w:val="center"/>
        <w:rPr>
          <w:rFonts w:ascii="Georgia" w:hAnsi="Georgia"/>
          <w:b/>
          <w:sz w:val="28"/>
          <w:szCs w:val="28"/>
        </w:rPr>
      </w:pPr>
      <w:r w:rsidRPr="00485B2F">
        <w:rPr>
          <w:rFonts w:ascii="Georgia" w:hAnsi="Georgia"/>
          <w:b/>
          <w:sz w:val="28"/>
          <w:szCs w:val="28"/>
        </w:rPr>
        <w:t>BOARD OF SELECTMEN MINUTES</w:t>
      </w:r>
    </w:p>
    <w:p w:rsidR="009D5993" w:rsidRPr="00485B2F" w:rsidRDefault="009D5993" w:rsidP="0058763A">
      <w:pPr>
        <w:jc w:val="center"/>
        <w:rPr>
          <w:rFonts w:ascii="Georgia" w:hAnsi="Georgia"/>
          <w:b/>
          <w:sz w:val="28"/>
          <w:szCs w:val="28"/>
        </w:rPr>
      </w:pPr>
    </w:p>
    <w:p w:rsidR="00E24A3D" w:rsidRDefault="0058763A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The Board of Selectmen held their monthly meeting on </w:t>
      </w:r>
      <w:r w:rsidR="00C771DA">
        <w:rPr>
          <w:rFonts w:ascii="Georgia" w:hAnsi="Georgia"/>
          <w:sz w:val="24"/>
          <w:szCs w:val="24"/>
        </w:rPr>
        <w:t>Wednesday, March 20</w:t>
      </w:r>
      <w:r w:rsidR="00661675">
        <w:rPr>
          <w:rFonts w:ascii="Georgia" w:hAnsi="Georgia"/>
          <w:sz w:val="24"/>
          <w:szCs w:val="24"/>
        </w:rPr>
        <w:t xml:space="preserve">, 2019 </w:t>
      </w:r>
      <w:r w:rsidR="006C15B9" w:rsidRPr="00485B2F">
        <w:rPr>
          <w:rFonts w:ascii="Georgia" w:hAnsi="Georgia"/>
          <w:sz w:val="24"/>
          <w:szCs w:val="24"/>
        </w:rPr>
        <w:t xml:space="preserve">at </w:t>
      </w:r>
    </w:p>
    <w:p w:rsidR="0058763A" w:rsidRPr="00485B2F" w:rsidRDefault="00DA3AC2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6:30 p.m</w:t>
      </w:r>
      <w:r w:rsidR="0058763A" w:rsidRPr="00485B2F">
        <w:rPr>
          <w:rFonts w:ascii="Georgia" w:hAnsi="Georgia"/>
          <w:sz w:val="24"/>
          <w:szCs w:val="24"/>
        </w:rPr>
        <w:t>. at the Troy Municipal Office.</w:t>
      </w:r>
    </w:p>
    <w:p w:rsidR="0058763A" w:rsidRPr="00485B2F" w:rsidRDefault="0058763A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Selectmen Present</w:t>
      </w:r>
      <w:r w:rsidR="003C37A3">
        <w:rPr>
          <w:rFonts w:ascii="Georgia" w:hAnsi="Georgia"/>
          <w:sz w:val="24"/>
          <w:szCs w:val="24"/>
        </w:rPr>
        <w:t>:</w:t>
      </w:r>
      <w:r w:rsidR="00661675">
        <w:rPr>
          <w:rFonts w:ascii="Georgia" w:hAnsi="Georgia"/>
          <w:sz w:val="24"/>
          <w:szCs w:val="24"/>
        </w:rPr>
        <w:t xml:space="preserve"> </w:t>
      </w:r>
      <w:r w:rsidR="00C771DA">
        <w:rPr>
          <w:rFonts w:ascii="Georgia" w:hAnsi="Georgia"/>
          <w:sz w:val="24"/>
          <w:szCs w:val="24"/>
        </w:rPr>
        <w:t xml:space="preserve">Robert </w:t>
      </w:r>
      <w:proofErr w:type="spellStart"/>
      <w:r w:rsidR="00C771DA">
        <w:rPr>
          <w:rFonts w:ascii="Georgia" w:hAnsi="Georgia"/>
          <w:sz w:val="24"/>
          <w:szCs w:val="24"/>
        </w:rPr>
        <w:t>Langlands</w:t>
      </w:r>
      <w:proofErr w:type="spellEnd"/>
      <w:r w:rsidR="00C771DA">
        <w:rPr>
          <w:rFonts w:ascii="Georgia" w:hAnsi="Georgia"/>
          <w:sz w:val="24"/>
          <w:szCs w:val="24"/>
        </w:rPr>
        <w:t xml:space="preserve"> &amp; </w:t>
      </w:r>
      <w:r w:rsidR="003C37A3">
        <w:rPr>
          <w:rFonts w:ascii="Georgia" w:hAnsi="Georgia"/>
          <w:sz w:val="24"/>
          <w:szCs w:val="24"/>
        </w:rPr>
        <w:t>Gary Taylor</w:t>
      </w:r>
      <w:r w:rsidR="00C771DA">
        <w:rPr>
          <w:rFonts w:ascii="Georgia" w:hAnsi="Georgia"/>
          <w:sz w:val="24"/>
          <w:szCs w:val="24"/>
        </w:rPr>
        <w:t xml:space="preserve"> </w:t>
      </w:r>
    </w:p>
    <w:p w:rsidR="000A5FBA" w:rsidRDefault="0058763A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Others Present:  Terri Medley</w:t>
      </w:r>
      <w:r w:rsidR="00CD2A13">
        <w:rPr>
          <w:rFonts w:ascii="Georgia" w:hAnsi="Georgia"/>
          <w:sz w:val="24"/>
          <w:szCs w:val="24"/>
        </w:rPr>
        <w:t>, Robert Jacobs</w:t>
      </w:r>
      <w:r w:rsidR="00661675">
        <w:rPr>
          <w:rFonts w:ascii="Georgia" w:hAnsi="Georgia"/>
          <w:sz w:val="24"/>
          <w:szCs w:val="24"/>
        </w:rPr>
        <w:t>, Steve Button</w:t>
      </w:r>
      <w:r w:rsidR="0039353A">
        <w:rPr>
          <w:rFonts w:ascii="Georgia" w:hAnsi="Georgia"/>
          <w:sz w:val="24"/>
          <w:szCs w:val="24"/>
        </w:rPr>
        <w:t xml:space="preserve">, </w:t>
      </w:r>
      <w:r w:rsidR="00C771DA">
        <w:rPr>
          <w:rFonts w:ascii="Georgia" w:hAnsi="Georgia"/>
          <w:sz w:val="24"/>
          <w:szCs w:val="24"/>
        </w:rPr>
        <w:t xml:space="preserve">Jason Booth, </w:t>
      </w:r>
    </w:p>
    <w:p w:rsidR="0058763A" w:rsidRPr="000A5FBA" w:rsidRDefault="0058763A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b/>
          <w:sz w:val="24"/>
          <w:szCs w:val="24"/>
        </w:rPr>
        <w:t>THESE MINUTES ARE UNOFFICIAL UNTIL APPROVED.</w:t>
      </w:r>
    </w:p>
    <w:p w:rsidR="0058763A" w:rsidRPr="00485B2F" w:rsidRDefault="0058763A" w:rsidP="0058763A">
      <w:pPr>
        <w:rPr>
          <w:rFonts w:ascii="Georgia" w:hAnsi="Georgia"/>
          <w:sz w:val="24"/>
          <w:szCs w:val="24"/>
        </w:rPr>
      </w:pPr>
    </w:p>
    <w:p w:rsidR="00661675" w:rsidRPr="0039353A" w:rsidRDefault="0058763A" w:rsidP="0039353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Meeting opened at </w:t>
      </w:r>
      <w:r w:rsidR="006C15B9" w:rsidRPr="00485B2F">
        <w:rPr>
          <w:rFonts w:ascii="Georgia" w:hAnsi="Georgia"/>
          <w:sz w:val="24"/>
          <w:szCs w:val="24"/>
        </w:rPr>
        <w:t>6:</w:t>
      </w:r>
      <w:r w:rsidR="003C37A3">
        <w:rPr>
          <w:rFonts w:ascii="Georgia" w:hAnsi="Georgia"/>
          <w:sz w:val="24"/>
          <w:szCs w:val="24"/>
        </w:rPr>
        <w:t>3</w:t>
      </w:r>
      <w:r w:rsidR="00243AC3">
        <w:rPr>
          <w:rFonts w:ascii="Georgia" w:hAnsi="Georgia"/>
          <w:sz w:val="24"/>
          <w:szCs w:val="24"/>
        </w:rPr>
        <w:t>0</w:t>
      </w:r>
      <w:r w:rsidR="00CC6B1A">
        <w:rPr>
          <w:rFonts w:ascii="Georgia" w:hAnsi="Georgia"/>
          <w:sz w:val="24"/>
          <w:szCs w:val="24"/>
        </w:rPr>
        <w:t xml:space="preserve"> </w:t>
      </w:r>
      <w:r w:rsidRPr="00485B2F">
        <w:rPr>
          <w:rFonts w:ascii="Georgia" w:hAnsi="Georgia"/>
          <w:sz w:val="24"/>
          <w:szCs w:val="24"/>
        </w:rPr>
        <w:t>pm.</w:t>
      </w:r>
    </w:p>
    <w:p w:rsidR="00C771DA" w:rsidRDefault="00C771DA" w:rsidP="0039353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Danny Hale, Director of VASA was not able to attend the meeting.</w:t>
      </w:r>
    </w:p>
    <w:p w:rsidR="00C771DA" w:rsidRDefault="00C771DA" w:rsidP="0039353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Jason Booth, from Aldrich and Elliott, brought the Engineering Agreement Amendment 2 for the board’s signature.  Robert made the motion to sign the amended agreement.  </w:t>
      </w:r>
    </w:p>
    <w:p w:rsidR="0000383D" w:rsidRDefault="00C771DA" w:rsidP="0000383D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Jason explained the need to appoint an Authorized Representative of the project.  Mark is will be working for Aldrich &amp; Elliott on the project and therefore could not be the Town’s rep.  </w:t>
      </w:r>
      <w:r w:rsidR="0000383D">
        <w:rPr>
          <w:rFonts w:ascii="Georgia" w:hAnsi="Georgia"/>
          <w:sz w:val="24"/>
          <w:szCs w:val="24"/>
        </w:rPr>
        <w:t xml:space="preserve">Robert made the motion to appoint Gary as Authorized Rep. of the project. </w:t>
      </w:r>
    </w:p>
    <w:p w:rsidR="0000383D" w:rsidRPr="0000383D" w:rsidRDefault="0000383D" w:rsidP="0000383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Steve reported all water leaks have currently been found and repaired.  On the leak on Route 100 by the bridge they were able to tighten a </w:t>
      </w:r>
      <w:r w:rsidR="00880142">
        <w:rPr>
          <w:rFonts w:ascii="Georgia" w:hAnsi="Georgia"/>
          <w:sz w:val="24"/>
          <w:szCs w:val="24"/>
        </w:rPr>
        <w:t>coupling;</w:t>
      </w:r>
      <w:r>
        <w:rPr>
          <w:rFonts w:ascii="Georgia" w:hAnsi="Georgia"/>
          <w:sz w:val="24"/>
          <w:szCs w:val="24"/>
        </w:rPr>
        <w:t xml:space="preserve"> however, it will require more work in the spring.  </w:t>
      </w:r>
      <w:r w:rsidR="00880142">
        <w:rPr>
          <w:rFonts w:ascii="Georgia" w:hAnsi="Georgia"/>
          <w:sz w:val="24"/>
          <w:szCs w:val="24"/>
        </w:rPr>
        <w:t>Going forward it was decided a contractor would be hired to deal with water leaks as they occur.</w:t>
      </w:r>
    </w:p>
    <w:p w:rsidR="00661675" w:rsidRDefault="00661675" w:rsidP="0039353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Bobby re</w:t>
      </w:r>
      <w:r w:rsidR="009A504C">
        <w:rPr>
          <w:rFonts w:ascii="Georgia" w:hAnsi="Georgia"/>
          <w:sz w:val="24"/>
          <w:szCs w:val="24"/>
        </w:rPr>
        <w:t xml:space="preserve">ported he had posted the roads for the spring. </w:t>
      </w:r>
    </w:p>
    <w:p w:rsidR="006A72D6" w:rsidRDefault="006A72D6" w:rsidP="006A72D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 told the board Eric </w:t>
      </w:r>
      <w:proofErr w:type="spellStart"/>
      <w:r>
        <w:rPr>
          <w:rFonts w:ascii="Georgia" w:hAnsi="Georgia"/>
          <w:sz w:val="24"/>
          <w:szCs w:val="24"/>
        </w:rPr>
        <w:t>Kennison</w:t>
      </w:r>
      <w:proofErr w:type="spellEnd"/>
      <w:r>
        <w:rPr>
          <w:rFonts w:ascii="Georgia" w:hAnsi="Georgia"/>
          <w:sz w:val="24"/>
          <w:szCs w:val="24"/>
        </w:rPr>
        <w:t xml:space="preserve"> is interested in sweeping the streets in Troy in the spring.  Both Robert and Gary agreed to have Eric </w:t>
      </w:r>
      <w:proofErr w:type="gramStart"/>
      <w:r>
        <w:rPr>
          <w:rFonts w:ascii="Georgia" w:hAnsi="Georgia"/>
          <w:sz w:val="24"/>
          <w:szCs w:val="24"/>
        </w:rPr>
        <w:t>do</w:t>
      </w:r>
      <w:proofErr w:type="gramEnd"/>
      <w:r>
        <w:rPr>
          <w:rFonts w:ascii="Georgia" w:hAnsi="Georgia"/>
          <w:sz w:val="24"/>
          <w:szCs w:val="24"/>
        </w:rPr>
        <w:t xml:space="preserve"> it.</w:t>
      </w:r>
    </w:p>
    <w:p w:rsidR="006A72D6" w:rsidRDefault="006A72D6" w:rsidP="006A72D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cleanup on East Hill from the tree trimming was discussed.  </w:t>
      </w:r>
    </w:p>
    <w:p w:rsidR="002B3588" w:rsidRDefault="006A72D6" w:rsidP="009448F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3588">
        <w:rPr>
          <w:rFonts w:ascii="Georgia" w:hAnsi="Georgia"/>
          <w:sz w:val="24"/>
          <w:szCs w:val="24"/>
        </w:rPr>
        <w:t xml:space="preserve">Robert made a motion to accept the resignation of </w:t>
      </w:r>
      <w:r w:rsidR="002B3588" w:rsidRPr="002B3588">
        <w:rPr>
          <w:rFonts w:ascii="Georgia" w:hAnsi="Georgia"/>
          <w:sz w:val="24"/>
          <w:szCs w:val="24"/>
        </w:rPr>
        <w:t xml:space="preserve"> Paul Becker as </w:t>
      </w:r>
      <w:r w:rsidRPr="002B3588">
        <w:rPr>
          <w:rFonts w:ascii="Georgia" w:hAnsi="Georgia"/>
          <w:sz w:val="24"/>
          <w:szCs w:val="24"/>
        </w:rPr>
        <w:t xml:space="preserve">Health Officer </w:t>
      </w:r>
    </w:p>
    <w:p w:rsidR="002B3588" w:rsidRPr="002B3588" w:rsidRDefault="002B3588" w:rsidP="002B358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Robert will be interim Health Officer until someone can be appointed.</w:t>
      </w:r>
    </w:p>
    <w:p w:rsidR="002B3588" w:rsidRPr="002B3588" w:rsidRDefault="002B3588" w:rsidP="002B358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2B3588">
        <w:rPr>
          <w:rFonts w:ascii="Georgia" w:hAnsi="Georgia"/>
          <w:sz w:val="24"/>
          <w:szCs w:val="24"/>
        </w:rPr>
        <w:t xml:space="preserve">Board Reorganization –Gary made a motion, seconded by </w:t>
      </w:r>
      <w:r w:rsidRPr="002B3588">
        <w:rPr>
          <w:rFonts w:ascii="Georgia" w:hAnsi="Georgia"/>
          <w:sz w:val="24"/>
          <w:szCs w:val="24"/>
        </w:rPr>
        <w:t>Robert</w:t>
      </w:r>
      <w:r w:rsidRPr="002B3588">
        <w:rPr>
          <w:rFonts w:ascii="Georgia" w:hAnsi="Georgia"/>
          <w:sz w:val="24"/>
          <w:szCs w:val="24"/>
        </w:rPr>
        <w:t xml:space="preserve"> to keep the same positions as last year, as follows: </w:t>
      </w:r>
    </w:p>
    <w:p w:rsidR="002B3588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Chairman of the Board of Selectmen – Robert </w:t>
      </w:r>
      <w:proofErr w:type="spellStart"/>
      <w:r>
        <w:rPr>
          <w:rFonts w:ascii="Georgia" w:hAnsi="Georgia"/>
          <w:sz w:val="24"/>
          <w:szCs w:val="24"/>
        </w:rPr>
        <w:t>Langlands</w:t>
      </w:r>
      <w:proofErr w:type="spellEnd"/>
    </w:p>
    <w:p w:rsidR="002B3588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Vice-Chairman of the Board of Selectmen- Gary Taylor</w:t>
      </w:r>
    </w:p>
    <w:p w:rsidR="002B3588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Clerk to the Board – Terri Medley</w:t>
      </w:r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Town Service Officer – Robert </w:t>
      </w:r>
      <w:proofErr w:type="spellStart"/>
      <w:r w:rsidRPr="00485B2F">
        <w:rPr>
          <w:rFonts w:ascii="Georgia" w:hAnsi="Georgia"/>
          <w:sz w:val="24"/>
          <w:szCs w:val="24"/>
        </w:rPr>
        <w:t>Langlands</w:t>
      </w:r>
      <w:proofErr w:type="spellEnd"/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lastRenderedPageBreak/>
        <w:t xml:space="preserve">Emergency Management Coordinator – Robert </w:t>
      </w:r>
      <w:proofErr w:type="spellStart"/>
      <w:r w:rsidRPr="00485B2F">
        <w:rPr>
          <w:rFonts w:ascii="Georgia" w:hAnsi="Georgia"/>
          <w:sz w:val="24"/>
          <w:szCs w:val="24"/>
        </w:rPr>
        <w:t>Langlands</w:t>
      </w:r>
      <w:proofErr w:type="spellEnd"/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Energy Coordinator – Gary Taylor</w:t>
      </w:r>
    </w:p>
    <w:p w:rsidR="002B3588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Service Coordinator – Mark </w:t>
      </w:r>
      <w:proofErr w:type="spellStart"/>
      <w:r w:rsidRPr="00485B2F">
        <w:rPr>
          <w:rFonts w:ascii="Georgia" w:hAnsi="Georgia"/>
          <w:sz w:val="24"/>
          <w:szCs w:val="24"/>
        </w:rPr>
        <w:t>Sanville</w:t>
      </w:r>
      <w:proofErr w:type="spellEnd"/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E-911</w:t>
      </w:r>
      <w:r w:rsidRPr="00485B2F">
        <w:rPr>
          <w:rFonts w:ascii="Georgia" w:hAnsi="Georgia"/>
          <w:sz w:val="24"/>
          <w:szCs w:val="24"/>
        </w:rPr>
        <w:t xml:space="preserve"> Coordinator – Terri Medley</w:t>
      </w:r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NVDA Community Representative – Robert </w:t>
      </w:r>
      <w:proofErr w:type="spellStart"/>
      <w:r w:rsidRPr="00485B2F">
        <w:rPr>
          <w:rFonts w:ascii="Georgia" w:hAnsi="Georgia"/>
          <w:sz w:val="24"/>
          <w:szCs w:val="24"/>
        </w:rPr>
        <w:t>Langlands</w:t>
      </w:r>
      <w:proofErr w:type="spellEnd"/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Official Newspaper – Newport Daily Express</w:t>
      </w:r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Solid Waste Coordinator – Gaston </w:t>
      </w:r>
      <w:proofErr w:type="spellStart"/>
      <w:r w:rsidRPr="00485B2F">
        <w:rPr>
          <w:rFonts w:ascii="Georgia" w:hAnsi="Georgia"/>
          <w:sz w:val="24"/>
          <w:szCs w:val="24"/>
        </w:rPr>
        <w:t>Bathalon</w:t>
      </w:r>
      <w:proofErr w:type="spellEnd"/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Tree Warden – Mark </w:t>
      </w:r>
      <w:proofErr w:type="spellStart"/>
      <w:r w:rsidRPr="00485B2F">
        <w:rPr>
          <w:rFonts w:ascii="Georgia" w:hAnsi="Georgia"/>
          <w:sz w:val="24"/>
          <w:szCs w:val="24"/>
        </w:rPr>
        <w:t>Sanville</w:t>
      </w:r>
      <w:proofErr w:type="spellEnd"/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485B2F">
        <w:rPr>
          <w:rFonts w:ascii="Georgia" w:hAnsi="Georgia"/>
          <w:sz w:val="24"/>
          <w:szCs w:val="24"/>
        </w:rPr>
        <w:t>Weigher</w:t>
      </w:r>
      <w:proofErr w:type="spellEnd"/>
      <w:r w:rsidRPr="00485B2F">
        <w:rPr>
          <w:rFonts w:ascii="Georgia" w:hAnsi="Georgia"/>
          <w:sz w:val="24"/>
          <w:szCs w:val="24"/>
        </w:rPr>
        <w:t xml:space="preserve"> of Coal – Robert </w:t>
      </w:r>
      <w:proofErr w:type="spellStart"/>
      <w:r w:rsidRPr="00485B2F">
        <w:rPr>
          <w:rFonts w:ascii="Georgia" w:hAnsi="Georgia"/>
          <w:sz w:val="24"/>
          <w:szCs w:val="24"/>
        </w:rPr>
        <w:t>Langlands</w:t>
      </w:r>
      <w:proofErr w:type="spellEnd"/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Inspector of lumber, shingles and wood – Gary Taylor</w:t>
      </w:r>
    </w:p>
    <w:p w:rsidR="002B3588" w:rsidRPr="00485B2F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Pound keeper – Gary Taylor</w:t>
      </w:r>
    </w:p>
    <w:p w:rsidR="002B3588" w:rsidRPr="002B3588" w:rsidRDefault="002B3588" w:rsidP="002B35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Fence viewers – Robert </w:t>
      </w:r>
      <w:proofErr w:type="spellStart"/>
      <w:r w:rsidRPr="00485B2F">
        <w:rPr>
          <w:rFonts w:ascii="Georgia" w:hAnsi="Georgia"/>
          <w:sz w:val="24"/>
          <w:szCs w:val="24"/>
        </w:rPr>
        <w:t>Langlands</w:t>
      </w:r>
      <w:proofErr w:type="spellEnd"/>
      <w:r w:rsidRPr="00485B2F">
        <w:rPr>
          <w:rFonts w:ascii="Georgia" w:hAnsi="Georgia"/>
          <w:sz w:val="24"/>
          <w:szCs w:val="24"/>
        </w:rPr>
        <w:t xml:space="preserve">, Gary Taylor and Mark </w:t>
      </w:r>
      <w:proofErr w:type="spellStart"/>
      <w:r w:rsidRPr="00485B2F">
        <w:rPr>
          <w:rFonts w:ascii="Georgia" w:hAnsi="Georgia"/>
          <w:sz w:val="24"/>
          <w:szCs w:val="24"/>
        </w:rPr>
        <w:t>Sanville</w:t>
      </w:r>
      <w:proofErr w:type="spellEnd"/>
    </w:p>
    <w:p w:rsidR="00E156BA" w:rsidRPr="002B3588" w:rsidRDefault="006011F4" w:rsidP="002B358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minutes from the February 19, 2019 meeting could not be approved as Robert did not attend that meeting.  </w:t>
      </w:r>
    </w:p>
    <w:p w:rsidR="00E156BA" w:rsidRDefault="00E156BA" w:rsidP="002B358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orders were signed.</w:t>
      </w:r>
    </w:p>
    <w:p w:rsidR="00661675" w:rsidRDefault="006011F4" w:rsidP="002B358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Robert</w:t>
      </w:r>
      <w:r w:rsidR="00EE1063">
        <w:rPr>
          <w:rFonts w:ascii="Georgia" w:hAnsi="Georgia"/>
          <w:sz w:val="24"/>
          <w:szCs w:val="24"/>
        </w:rPr>
        <w:t xml:space="preserve"> approved overweight</w:t>
      </w:r>
      <w:r w:rsidR="00661675">
        <w:rPr>
          <w:rFonts w:ascii="Georgia" w:hAnsi="Georgia"/>
          <w:sz w:val="24"/>
          <w:szCs w:val="24"/>
        </w:rPr>
        <w:t xml:space="preserve"> permits.</w:t>
      </w:r>
    </w:p>
    <w:p w:rsidR="003863F2" w:rsidRDefault="003863F2" w:rsidP="002B358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agreement with </w:t>
      </w:r>
      <w:r w:rsidR="007E6B43">
        <w:rPr>
          <w:rFonts w:ascii="Georgia" w:hAnsi="Georgia"/>
          <w:sz w:val="24"/>
          <w:szCs w:val="24"/>
        </w:rPr>
        <w:t xml:space="preserve">Sullivan and Powers for an audit review </w:t>
      </w:r>
      <w:r w:rsidR="00207B7C">
        <w:rPr>
          <w:rFonts w:ascii="Georgia" w:hAnsi="Georgia"/>
          <w:sz w:val="24"/>
          <w:szCs w:val="24"/>
        </w:rPr>
        <w:t>of the 2018 books</w:t>
      </w:r>
      <w:bookmarkStart w:id="0" w:name="_GoBack"/>
      <w:bookmarkEnd w:id="0"/>
      <w:r w:rsidR="007E6B43">
        <w:rPr>
          <w:rFonts w:ascii="Georgia" w:hAnsi="Georgia"/>
          <w:sz w:val="24"/>
          <w:szCs w:val="24"/>
        </w:rPr>
        <w:t xml:space="preserve"> was signed after a motion made by Gary.</w:t>
      </w:r>
    </w:p>
    <w:p w:rsidR="00661675" w:rsidRPr="007E6B43" w:rsidRDefault="007E6B43" w:rsidP="007E6B4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Terri showed the board the estimate for roadside mowing in August by Tim </w:t>
      </w:r>
      <w:proofErr w:type="spellStart"/>
      <w:r>
        <w:rPr>
          <w:rFonts w:ascii="Georgia" w:hAnsi="Georgia"/>
          <w:sz w:val="24"/>
          <w:szCs w:val="24"/>
        </w:rPr>
        <w:t>Patenaude</w:t>
      </w:r>
      <w:proofErr w:type="spellEnd"/>
      <w:r>
        <w:rPr>
          <w:rFonts w:ascii="Georgia" w:hAnsi="Georgia"/>
          <w:sz w:val="24"/>
          <w:szCs w:val="24"/>
        </w:rPr>
        <w:t>.  Terri is going to ask Bobby to get another estimate and bring it to the board for the next meeting.</w:t>
      </w:r>
    </w:p>
    <w:p w:rsidR="00E156BA" w:rsidRDefault="00E156BA" w:rsidP="002B358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 </w:t>
      </w:r>
      <w:r w:rsidR="007E6B43">
        <w:rPr>
          <w:rFonts w:ascii="Georgia" w:hAnsi="Georgia"/>
          <w:sz w:val="24"/>
          <w:szCs w:val="24"/>
        </w:rPr>
        <w:t>at 8:22</w:t>
      </w:r>
      <w:r w:rsidR="00EB567D">
        <w:rPr>
          <w:rFonts w:ascii="Georgia" w:hAnsi="Georgia"/>
          <w:sz w:val="24"/>
          <w:szCs w:val="24"/>
        </w:rPr>
        <w:t xml:space="preserve"> </w:t>
      </w:r>
      <w:r w:rsidR="006F3E94">
        <w:rPr>
          <w:rFonts w:ascii="Georgia" w:hAnsi="Georgia"/>
          <w:sz w:val="24"/>
          <w:szCs w:val="24"/>
        </w:rPr>
        <w:t>pm</w:t>
      </w:r>
    </w:p>
    <w:p w:rsidR="00E156BA" w:rsidRDefault="00E156BA" w:rsidP="00E156BA">
      <w:pPr>
        <w:pStyle w:val="ListParagraph"/>
        <w:rPr>
          <w:rFonts w:ascii="Georgia" w:hAnsi="Georgia"/>
          <w:sz w:val="24"/>
          <w:szCs w:val="24"/>
        </w:rPr>
      </w:pPr>
    </w:p>
    <w:sectPr w:rsidR="00E15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EA" w:rsidRDefault="008D47EA" w:rsidP="003E3B7C">
      <w:pPr>
        <w:spacing w:after="0" w:line="240" w:lineRule="auto"/>
      </w:pPr>
      <w:r>
        <w:separator/>
      </w:r>
    </w:p>
  </w:endnote>
  <w:endnote w:type="continuationSeparator" w:id="0">
    <w:p w:rsidR="008D47EA" w:rsidRDefault="008D47EA" w:rsidP="003E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C" w:rsidRDefault="003E3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C" w:rsidRDefault="003E3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C" w:rsidRDefault="003E3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EA" w:rsidRDefault="008D47EA" w:rsidP="003E3B7C">
      <w:pPr>
        <w:spacing w:after="0" w:line="240" w:lineRule="auto"/>
      </w:pPr>
      <w:r>
        <w:separator/>
      </w:r>
    </w:p>
  </w:footnote>
  <w:footnote w:type="continuationSeparator" w:id="0">
    <w:p w:rsidR="008D47EA" w:rsidRDefault="008D47EA" w:rsidP="003E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C" w:rsidRDefault="003E3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C" w:rsidRDefault="003E3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C" w:rsidRDefault="003E3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13A"/>
    <w:multiLevelType w:val="hybridMultilevel"/>
    <w:tmpl w:val="40426D8C"/>
    <w:lvl w:ilvl="0" w:tplc="9B047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509"/>
    <w:multiLevelType w:val="hybridMultilevel"/>
    <w:tmpl w:val="DB0A98B8"/>
    <w:lvl w:ilvl="0" w:tplc="6088C22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4312C"/>
    <w:multiLevelType w:val="hybridMultilevel"/>
    <w:tmpl w:val="37F86E3E"/>
    <w:lvl w:ilvl="0" w:tplc="BBDECAC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31369"/>
    <w:multiLevelType w:val="hybridMultilevel"/>
    <w:tmpl w:val="6DD4F7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F1B40"/>
    <w:multiLevelType w:val="hybridMultilevel"/>
    <w:tmpl w:val="9E6631F4"/>
    <w:lvl w:ilvl="0" w:tplc="39AAB9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A"/>
    <w:rsid w:val="0000383D"/>
    <w:rsid w:val="000258FE"/>
    <w:rsid w:val="00027579"/>
    <w:rsid w:val="0006513B"/>
    <w:rsid w:val="00083008"/>
    <w:rsid w:val="000A5FBA"/>
    <w:rsid w:val="000B5CDD"/>
    <w:rsid w:val="000C47A6"/>
    <w:rsid w:val="000D0CCC"/>
    <w:rsid w:val="000D3500"/>
    <w:rsid w:val="000E7678"/>
    <w:rsid w:val="001026E5"/>
    <w:rsid w:val="001042E8"/>
    <w:rsid w:val="00187A00"/>
    <w:rsid w:val="001A6397"/>
    <w:rsid w:val="001B1B39"/>
    <w:rsid w:val="001C27DA"/>
    <w:rsid w:val="00207B7C"/>
    <w:rsid w:val="00243AC3"/>
    <w:rsid w:val="00271BBA"/>
    <w:rsid w:val="00282839"/>
    <w:rsid w:val="00295961"/>
    <w:rsid w:val="0029617C"/>
    <w:rsid w:val="00296290"/>
    <w:rsid w:val="002B1D88"/>
    <w:rsid w:val="002B3588"/>
    <w:rsid w:val="002C63F6"/>
    <w:rsid w:val="002E54E8"/>
    <w:rsid w:val="003277D9"/>
    <w:rsid w:val="0035426E"/>
    <w:rsid w:val="00383C00"/>
    <w:rsid w:val="003863F2"/>
    <w:rsid w:val="0039014E"/>
    <w:rsid w:val="0039353A"/>
    <w:rsid w:val="00396FA7"/>
    <w:rsid w:val="003B2EF8"/>
    <w:rsid w:val="003B4143"/>
    <w:rsid w:val="003C0579"/>
    <w:rsid w:val="003C37A3"/>
    <w:rsid w:val="003E3B7C"/>
    <w:rsid w:val="00403109"/>
    <w:rsid w:val="00421868"/>
    <w:rsid w:val="00450D5A"/>
    <w:rsid w:val="00485B2F"/>
    <w:rsid w:val="0049122E"/>
    <w:rsid w:val="0049217D"/>
    <w:rsid w:val="004C1878"/>
    <w:rsid w:val="004C52E1"/>
    <w:rsid w:val="00544C96"/>
    <w:rsid w:val="00577D31"/>
    <w:rsid w:val="0058763A"/>
    <w:rsid w:val="005950A8"/>
    <w:rsid w:val="005A6071"/>
    <w:rsid w:val="005D7D5C"/>
    <w:rsid w:val="005E11E0"/>
    <w:rsid w:val="006007C5"/>
    <w:rsid w:val="006011F4"/>
    <w:rsid w:val="00612350"/>
    <w:rsid w:val="00617712"/>
    <w:rsid w:val="00626B7B"/>
    <w:rsid w:val="00633B50"/>
    <w:rsid w:val="00635C5B"/>
    <w:rsid w:val="00643328"/>
    <w:rsid w:val="00644235"/>
    <w:rsid w:val="00661675"/>
    <w:rsid w:val="006726BA"/>
    <w:rsid w:val="006743AF"/>
    <w:rsid w:val="006751CE"/>
    <w:rsid w:val="00692C0C"/>
    <w:rsid w:val="006A18CE"/>
    <w:rsid w:val="006A448E"/>
    <w:rsid w:val="006A72D6"/>
    <w:rsid w:val="006B1754"/>
    <w:rsid w:val="006C15B9"/>
    <w:rsid w:val="006C63B9"/>
    <w:rsid w:val="006C66CF"/>
    <w:rsid w:val="006F359D"/>
    <w:rsid w:val="006F3E94"/>
    <w:rsid w:val="00704F26"/>
    <w:rsid w:val="00712E39"/>
    <w:rsid w:val="00724044"/>
    <w:rsid w:val="00757CA1"/>
    <w:rsid w:val="007651C7"/>
    <w:rsid w:val="007A28FB"/>
    <w:rsid w:val="007C4749"/>
    <w:rsid w:val="007D63D1"/>
    <w:rsid w:val="007E6878"/>
    <w:rsid w:val="007E6B43"/>
    <w:rsid w:val="00815635"/>
    <w:rsid w:val="00822966"/>
    <w:rsid w:val="00823E2F"/>
    <w:rsid w:val="008335F5"/>
    <w:rsid w:val="00834BF0"/>
    <w:rsid w:val="00880142"/>
    <w:rsid w:val="008A261B"/>
    <w:rsid w:val="008D1B2D"/>
    <w:rsid w:val="008D47EA"/>
    <w:rsid w:val="00912180"/>
    <w:rsid w:val="009143A3"/>
    <w:rsid w:val="009448FB"/>
    <w:rsid w:val="009976DA"/>
    <w:rsid w:val="009A504C"/>
    <w:rsid w:val="009D5993"/>
    <w:rsid w:val="009E3842"/>
    <w:rsid w:val="009F20E7"/>
    <w:rsid w:val="00A10590"/>
    <w:rsid w:val="00A2105B"/>
    <w:rsid w:val="00A42EB6"/>
    <w:rsid w:val="00A64176"/>
    <w:rsid w:val="00A6545A"/>
    <w:rsid w:val="00A71912"/>
    <w:rsid w:val="00AA32E5"/>
    <w:rsid w:val="00AC4B63"/>
    <w:rsid w:val="00AE7F0C"/>
    <w:rsid w:val="00AF5D44"/>
    <w:rsid w:val="00B16B6D"/>
    <w:rsid w:val="00B7096D"/>
    <w:rsid w:val="00B77899"/>
    <w:rsid w:val="00B77C80"/>
    <w:rsid w:val="00B95BD4"/>
    <w:rsid w:val="00BC7428"/>
    <w:rsid w:val="00BF251B"/>
    <w:rsid w:val="00C11433"/>
    <w:rsid w:val="00C212F1"/>
    <w:rsid w:val="00C24150"/>
    <w:rsid w:val="00C35171"/>
    <w:rsid w:val="00C41D87"/>
    <w:rsid w:val="00C55958"/>
    <w:rsid w:val="00C771DA"/>
    <w:rsid w:val="00C774A1"/>
    <w:rsid w:val="00C84DCC"/>
    <w:rsid w:val="00CB5834"/>
    <w:rsid w:val="00CC6B1A"/>
    <w:rsid w:val="00CD2A13"/>
    <w:rsid w:val="00CF4249"/>
    <w:rsid w:val="00D01262"/>
    <w:rsid w:val="00D21B53"/>
    <w:rsid w:val="00D74CFE"/>
    <w:rsid w:val="00D75DE4"/>
    <w:rsid w:val="00D83AA4"/>
    <w:rsid w:val="00DA3AC2"/>
    <w:rsid w:val="00DC49A8"/>
    <w:rsid w:val="00DC53E1"/>
    <w:rsid w:val="00E0141D"/>
    <w:rsid w:val="00E113E2"/>
    <w:rsid w:val="00E156BA"/>
    <w:rsid w:val="00E24A3D"/>
    <w:rsid w:val="00E67020"/>
    <w:rsid w:val="00E87641"/>
    <w:rsid w:val="00EA6220"/>
    <w:rsid w:val="00EA7647"/>
    <w:rsid w:val="00EB567D"/>
    <w:rsid w:val="00EE1063"/>
    <w:rsid w:val="00EF2CC7"/>
    <w:rsid w:val="00F15F56"/>
    <w:rsid w:val="00F41047"/>
    <w:rsid w:val="00F65F2B"/>
    <w:rsid w:val="00F725EE"/>
    <w:rsid w:val="00F73F4E"/>
    <w:rsid w:val="00F838A7"/>
    <w:rsid w:val="00F83D19"/>
    <w:rsid w:val="00F919FD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7C"/>
  </w:style>
  <w:style w:type="paragraph" w:styleId="Footer">
    <w:name w:val="footer"/>
    <w:basedOn w:val="Normal"/>
    <w:link w:val="FooterChar"/>
    <w:uiPriority w:val="99"/>
    <w:unhideWhenUsed/>
    <w:rsid w:val="003E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7C"/>
  </w:style>
  <w:style w:type="paragraph" w:styleId="Footer">
    <w:name w:val="footer"/>
    <w:basedOn w:val="Normal"/>
    <w:link w:val="FooterChar"/>
    <w:uiPriority w:val="99"/>
    <w:unhideWhenUsed/>
    <w:rsid w:val="003E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Town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2019-03-28T21:31:00Z</cp:lastPrinted>
  <dcterms:created xsi:type="dcterms:W3CDTF">2019-03-28T21:31:00Z</dcterms:created>
  <dcterms:modified xsi:type="dcterms:W3CDTF">2019-03-28T21:33:00Z</dcterms:modified>
</cp:coreProperties>
</file>